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D0DD0" w14:textId="77777777" w:rsidR="009C4727" w:rsidRDefault="009C4727" w:rsidP="009C4727">
      <w:r>
        <w:t>Почтив благославенного Ашвалайану, мудрецы спросили:</w:t>
      </w:r>
    </w:p>
    <w:p w14:paraId="2607B45D" w14:textId="77777777" w:rsidR="009C4727" w:rsidRDefault="009C4727" w:rsidP="009C4727">
      <w:r>
        <w:t>Поведай почтенный, каким образом проявлено Знание смысла слова, почитая которое ты знаешь Истину?</w:t>
      </w:r>
    </w:p>
    <w:p w14:paraId="109F186C" w14:textId="77777777" w:rsidR="009C4727" w:rsidRDefault="009C4727" w:rsidP="009C4727">
      <w:r>
        <w:t>[Ашвалайана сказал]:</w:t>
      </w:r>
    </w:p>
    <w:p w14:paraId="4278A965" w14:textId="77777777" w:rsidR="009C4727" w:rsidRDefault="009C4727" w:rsidP="009C4727">
      <w:r>
        <w:t>Благодаря десяти шлокам Сарасвати с риками смешанными с бижами, произнеся и прославив которые достигается высшее совершенство, о мудрецы!</w:t>
      </w:r>
    </w:p>
    <w:p w14:paraId="2A077071" w14:textId="77777777" w:rsidR="009C4727" w:rsidRDefault="009C4727" w:rsidP="009C4727">
      <w:r>
        <w:t>Риши сказали:</w:t>
      </w:r>
    </w:p>
    <w:p w14:paraId="7A717657" w14:textId="77777777" w:rsidR="009C4727" w:rsidRDefault="009C4727" w:rsidP="009C4727">
      <w:r>
        <w:t>Поведай, каково достижение Сарасвати? Каким созерцанием удовлетворяется богиня Махасарасвати?</w:t>
      </w:r>
    </w:p>
    <w:p w14:paraId="6DD5D8E5" w14:textId="77777777" w:rsidR="009C4727" w:rsidRDefault="009C4727" w:rsidP="009C4727">
      <w:r>
        <w:t>Ашвалайана сказал:</w:t>
      </w:r>
    </w:p>
    <w:p w14:paraId="3FEEBB9B" w14:textId="77777777" w:rsidR="009C4727" w:rsidRDefault="009C4727" w:rsidP="009C4727">
      <w:r>
        <w:t>У этой великой мантры Шри Сарасвати [состоящей] из десяти шлок Я, Ашвалайана – риши, метрический размер – ануштубх, божество – Владычица речи, "йад вак" – биджа, девим вачам" – шакти, "прано деви" килака, применение – Ее удовлетворение. Анга нйаса – [ с божествами] Шраддхой, Медхой, Праджней, Дхараной, Вагдеватой и Махасарасвати.</w:t>
      </w:r>
    </w:p>
    <w:p w14:paraId="44A0113C" w14:textId="77777777" w:rsidR="009C4727" w:rsidRDefault="009C4727" w:rsidP="009C4727">
      <w:r>
        <w:t>К Сияющей, Несущей в руках нить драгоценного жемчуга, воду и нектар, Наделяющей красотой, Украшенной золотом, жасмином, золотом и цветком чампака, с высокой полной грудью, обладающей телом уносящим ум склоняюсь речью и умом к Речи ради могущества</w:t>
      </w:r>
    </w:p>
    <w:p w14:paraId="4BC2022A" w14:textId="77777777" w:rsidR="009C4727" w:rsidRDefault="009C4727" w:rsidP="009C4727">
      <w:r>
        <w:t>У этой мантры "прана деви" риши – Бхарадхваджа, метрический размер – гайатри, божество – Сарасвати, пранава – биджа, шакти, килака; применеие – для достижения желаемого. Соединение при помощи мантры</w:t>
      </w:r>
    </w:p>
    <w:p w14:paraId="6CD9D727" w14:textId="77777777" w:rsidR="009C4727" w:rsidRDefault="009C4727" w:rsidP="009C4727">
      <w:r>
        <w:t>Та Единственная Сущность веданты, Верховная Владычица, явленная Сущность имени и формы, да защитит меня Сарасвати!</w:t>
      </w:r>
    </w:p>
    <w:p w14:paraId="7C1FE176" w14:textId="77777777" w:rsidR="009C4727" w:rsidRDefault="009C4727" w:rsidP="009C4727">
      <w:r>
        <w:t>ОМ Дыхание – Богиня Сарасвати. Через слово богатая дарами. Разумом Именуемая, да наделит благословением!</w:t>
      </w:r>
    </w:p>
    <w:p w14:paraId="6E195417" w14:textId="77777777" w:rsidR="009C4727" w:rsidRDefault="009C4727" w:rsidP="009C4727">
      <w:r>
        <w:t>У этой "а но деви" мантры Атри – риши, метрический размер – триштубх, божество – Сарасвати, ХРИМ – биджа, шакти и килака, применение – ради достижения желаемого. Соединение при помощи мантры;</w:t>
      </w:r>
    </w:p>
    <w:p w14:paraId="5CBBE9AB" w14:textId="77777777" w:rsidR="009C4727" w:rsidRDefault="009C4727" w:rsidP="009C4727">
      <w:r>
        <w:t>Та, Которая [пребывает] в дополнениях и ответвлениях четырех Вед прославляется, Недвойственная Шакти Брахмана. Да защитит меня Сарасвати!</w:t>
      </w:r>
    </w:p>
    <w:p w14:paraId="300033F1" w14:textId="77777777" w:rsidR="009C4727" w:rsidRDefault="009C4727" w:rsidP="009C4727">
      <w:r>
        <w:t>ХРИМ. С неба к нам с величием и золотом да явится на жертвоприношение почитаемая Сарасвати! На призыв, возлюбленная, лоснящаяся, желанная Богиня, да услышит нашу благочестивую речь!</w:t>
      </w:r>
    </w:p>
    <w:p w14:paraId="12D570D5" w14:textId="77777777" w:rsidR="009C4727" w:rsidRDefault="009C4727" w:rsidP="009C4727">
      <w:r>
        <w:t>У этой "павака на" мантры риши – Мадхуччханда, метрический размер – гайатри, божество – Сарасвати, ШРИМ – биджа, шакти и килака, применение – ради достижения желаемого. Соединение с мантрой;</w:t>
      </w:r>
    </w:p>
    <w:p w14:paraId="21564B69" w14:textId="77777777" w:rsidR="009C4727" w:rsidRDefault="009C4727" w:rsidP="009C4727">
      <w:r>
        <w:t>Та, Которая существует через внутренюю сущность смысла буквы, слова, предложения океаном без начала и конца, да защитит меня Сарасвати!</w:t>
      </w:r>
    </w:p>
    <w:p w14:paraId="0697BF2F" w14:textId="77777777" w:rsidR="009C4727" w:rsidRDefault="009C4727" w:rsidP="009C4727">
      <w:r>
        <w:t>ШРИМ. Очищающая нас Сарасвати богатая, через слова богатая дарами, Владеющая богатствами, да возжелает жертвоприношения!</w:t>
      </w:r>
    </w:p>
    <w:p w14:paraId="068E1EDB" w14:textId="77777777" w:rsidR="009C4727" w:rsidRDefault="009C4727" w:rsidP="009C4727">
      <w:r>
        <w:t>У этой "чодайатри"мантры риши – Мадхуччханда, метрический размер гайаири, божество – Сарасвати, БЛУМ – биджа, шакти и килака. Соединение с мантрой;</w:t>
      </w:r>
    </w:p>
    <w:p w14:paraId="1542748E" w14:textId="77777777" w:rsidR="009C4727" w:rsidRDefault="009C4727" w:rsidP="009C4727">
      <w:r>
        <w:lastRenderedPageBreak/>
        <w:t>Господствующая Сущность и Господствующее божество, Владычица богов, Та которая прямо говорит на закате. Да защитит меня Сарасвати!</w:t>
      </w:r>
    </w:p>
    <w:p w14:paraId="317E1985" w14:textId="77777777" w:rsidR="009C4727" w:rsidRDefault="009C4727" w:rsidP="009C4727">
      <w:r>
        <w:t>БЛУМ Покровительницу праведных, мудрость мудрых, на жертвоприношение призываю Сарасвати!</w:t>
      </w:r>
    </w:p>
    <w:p w14:paraId="4DA5C40E" w14:textId="77777777" w:rsidR="009C4727" w:rsidRDefault="009C4727" w:rsidP="009C4727">
      <w:r>
        <w:t>У этой "махо арна" мантры риши – Мадхучханда, метрический размер гаятри, божество – Сарасвати, САУХ – биджа, шакти и килака. Соединение с мантрой;</w:t>
      </w:r>
    </w:p>
    <w:p w14:paraId="6B5F2486" w14:textId="77777777" w:rsidR="009C4727" w:rsidRDefault="009C4727" w:rsidP="009C4727">
      <w:r>
        <w:t>Сущность внутреннего Управителя всего, Та которая управляет тремя мирами, Пребывающая в образах Рудр, Адитий и других да защитит меня Сарасвати!</w:t>
      </w:r>
    </w:p>
    <w:p w14:paraId="3C0927E9" w14:textId="77777777" w:rsidR="009C4727" w:rsidRDefault="009C4727" w:rsidP="009C4727">
      <w:r>
        <w:t>САУХ [Сарасвати] – Великий поток, окружающий Себя светом, Которая освящает разум и Вселенную.</w:t>
      </w:r>
    </w:p>
    <w:p w14:paraId="464CD99B" w14:textId="77777777" w:rsidR="009C4727" w:rsidRDefault="009C4727" w:rsidP="009C4727">
      <w:r>
        <w:t>У этой "чатвари ваг" мантры риши – Учатхйапутра, метрический размер – триштубх, божество – Сарасвати, АЙМ – биджа, шакти и килака. Соединение с мантрой;</w:t>
      </w:r>
    </w:p>
    <w:p w14:paraId="0D44DF7C" w14:textId="77777777" w:rsidR="009C4727" w:rsidRDefault="009C4727" w:rsidP="009C4727">
      <w:r>
        <w:t>Та которая прямо перживается зрящими душами совершающими жертвоприношение – Проникающая Единая форма Познания. Да защитит меня Сарасвати!</w:t>
      </w:r>
    </w:p>
    <w:p w14:paraId="263E5929" w14:textId="77777777" w:rsidR="009C4727" w:rsidRDefault="009C4727" w:rsidP="009C4727">
      <w:r>
        <w:t>АЙМ Речь, Охватывающая четыре стопы, их знают мудрые брахманы. Три сокрытые в сердце не воспринимаются, четвертой разговаривают люди.</w:t>
      </w:r>
    </w:p>
    <w:p w14:paraId="40EF4DD1" w14:textId="77777777" w:rsidR="009C4727" w:rsidRDefault="009C4727" w:rsidP="009C4727">
      <w:r>
        <w:t>У этой "йад ваг" мантры риши – Бхаргава, метричесский размер триштубх, божество – Сарасвати, КЛИМ – биджа, шакти и килака. Соединение с мантрой;</w:t>
      </w:r>
    </w:p>
    <w:p w14:paraId="37890F30" w14:textId="77777777" w:rsidR="009C4727" w:rsidRDefault="009C4727" w:rsidP="009C4727">
      <w:r>
        <w:t>Та которая воспринимается восьмеричной по роду, имени и другим отличиям, Явленная Сущность созерцания. Да защитит меня Сарасвати!</w:t>
      </w:r>
    </w:p>
    <w:p w14:paraId="20186A20" w14:textId="77777777" w:rsidR="009C4727" w:rsidRDefault="009C4727" w:rsidP="009C4727">
      <w:r>
        <w:t>КЛИМ Та которую мудрые именуют Речью, [Которая] пребывает Повелительницей среди богов, [у Нее] тучной, четырежды выдаивается с силой молоко. Чем кроме Нее мы достигнем Высшего?</w:t>
      </w:r>
    </w:p>
    <w:p w14:paraId="63ABFE40" w14:textId="77777777" w:rsidR="009C4727" w:rsidRDefault="009C4727" w:rsidP="009C4727">
      <w:r>
        <w:t>У этой "деви вача" мантры Бхаргава – риши, метрический размер триштубх, божество – Сарасвати, САУХ – биджа, шакти и килака. Соединение с мантрой;</w:t>
      </w:r>
    </w:p>
    <w:p w14:paraId="5845D908" w14:textId="77777777" w:rsidR="009C4727" w:rsidRDefault="009C4727" w:rsidP="009C4727">
      <w:r>
        <w:t>Та которую все веды называют Безначальной, голосом явленым и неявленым, коровой исполняющей все желания. Да защитит меня Сарасвати!</w:t>
      </w:r>
    </w:p>
    <w:p w14:paraId="0AA3E472" w14:textId="77777777" w:rsidR="009C4727" w:rsidRDefault="009C4727" w:rsidP="009C4727">
      <w:r>
        <w:t>САУХ Богиню -Речь породили все боги. Ею разговаривают мноограбрызные воплощенные. Да придет Она к нам хорошо прославленной, дойной тучной коровой!</w:t>
      </w:r>
    </w:p>
    <w:p w14:paraId="4C7FA967" w14:textId="77777777" w:rsidR="009C4727" w:rsidRDefault="009C4727" w:rsidP="009C4727">
      <w:r>
        <w:t>У этой "ута тва" мантры Брихаспати – риши, метрический размер триштубх, божество – Сарасвати, САМ – биджа, шакти и килака. Соединение с мантрой;</w:t>
      </w:r>
    </w:p>
    <w:p w14:paraId="5892B2E7" w14:textId="77777777" w:rsidR="009C4727" w:rsidRDefault="009C4727" w:rsidP="009C4727">
      <w:r>
        <w:t>Познанием которой стираются все влияния связанности и йогин достигает высшего положения. Да защитит меня Сарасвати!</w:t>
      </w:r>
    </w:p>
    <w:p w14:paraId="0EE623A2" w14:textId="77777777" w:rsidR="009C4727" w:rsidRDefault="009C4727" w:rsidP="009C4727">
      <w:r>
        <w:t>САМ Кто-то глядя на Речь не видит, кто-то слушая не слышит Ее. А кому-то Она отдает [Свое] тело как страстная жена в прекрасном наряде [своему] мужу.</w:t>
      </w:r>
    </w:p>
    <w:p w14:paraId="2DF1BDEB" w14:textId="77777777" w:rsidR="009C4727" w:rsidRDefault="009C4727" w:rsidP="009C4727">
      <w:r>
        <w:t>У этой "амбитама" мантры Гритсамада – риши, метрический размер ануштубх, божество – Сарсвати, АЙМ биджа, шакти и килака. Соединение с мантрой;</w:t>
      </w:r>
    </w:p>
    <w:p w14:paraId="2E0F9F76" w14:textId="77777777" w:rsidR="009C4727" w:rsidRDefault="009C4727" w:rsidP="009C4727">
      <w:r>
        <w:t>Проявляющаяся во всем как Сущность имени и формы, Которую созерцают как образ Единого Брахмана. Да защитит меня Сарасвати!</w:t>
      </w:r>
    </w:p>
    <w:p w14:paraId="28654976" w14:textId="77777777" w:rsidR="009C4727" w:rsidRDefault="009C4727" w:rsidP="009C4727">
      <w:r>
        <w:lastRenderedPageBreak/>
        <w:t>АЙМ О Лучшая Мать! Лучшая река! Лучшая Богиня! О Сарасвати! [Ты] весьма непостижима, постигшими сделай нас о Мать!</w:t>
      </w:r>
    </w:p>
    <w:p w14:paraId="50BFF44E" w14:textId="77777777" w:rsidR="009C4727" w:rsidRDefault="009C4727" w:rsidP="009C4727">
      <w:r>
        <w:t>Четырехликая, лотосоокая, Лебедь, Моя жена, всегда радующая ум, вся белая Сарасвати.</w:t>
      </w:r>
    </w:p>
    <w:p w14:paraId="6F0C3644" w14:textId="77777777" w:rsidR="009C4727" w:rsidRDefault="009C4727" w:rsidP="009C4727">
      <w:r>
        <w:t>Поклонение Тебе, Шарада Деви, Обитающая в Кашмирапуре! Тебе молюсь постоянно! Знанием и дарами надели Меня!</w:t>
      </w:r>
    </w:p>
    <w:p w14:paraId="428AB80D" w14:textId="77777777" w:rsidR="009C4727" w:rsidRDefault="009C4727" w:rsidP="009C4727">
      <w:r>
        <w:t>Держащая четки и стрекало, Держащая книгу и петлю, связь с Которой приводит к освобождению. Да пребудет [Она] всегда в моей речи!</w:t>
      </w:r>
    </w:p>
    <w:p w14:paraId="5EC3B38C" w14:textId="77777777" w:rsidR="009C4727" w:rsidRDefault="009C4727" w:rsidP="009C4727">
      <w:r>
        <w:t>Раковинношеяя, Темнокраснорукая, Украшенная всеми одеяниями – Богиня Махасарасвати, обитающая на кончике языка.</w:t>
      </w:r>
    </w:p>
    <w:p w14:paraId="14CBE01F" w14:textId="77777777" w:rsidR="009C4727" w:rsidRDefault="009C4727" w:rsidP="009C4727">
      <w:r>
        <w:t>Та которая есть Вера, Сосредоточение, Мудрость, Богия речи, Любящая ритуал, Обитающая на кончике языка преданного, наделяющая качествами терпения и прочими.</w:t>
      </w:r>
    </w:p>
    <w:p w14:paraId="6C61CC11" w14:textId="77777777" w:rsidR="009C4727" w:rsidRDefault="009C4727" w:rsidP="009C4727">
      <w:r>
        <w:t>Склоняюсь перед Йамини, Помогающей в письме, Украшенной ожерельем, Сущей, Прекращающей страдания бытия, Безначальным нектаром.</w:t>
      </w:r>
    </w:p>
    <w:p w14:paraId="7EDE9AF6" w14:textId="77777777" w:rsidR="009C4727" w:rsidRDefault="009C4727" w:rsidP="009C4727">
      <w:r>
        <w:t>Тот кто желает прозорливости, спокойствия, наслаждения и освобождения, тот постоянно прославляет почитая Сарасвати этими десятью шлоками.</w:t>
      </w:r>
    </w:p>
    <w:p w14:paraId="3CEBDA0F" w14:textId="77777777" w:rsidR="009C4727" w:rsidRDefault="009C4727" w:rsidP="009C4727">
      <w:r>
        <w:t>У него, прославляющего постоянно поклоняясь Сарасвати, наделенного верой и преданностью за шесть месяцев будет вера.</w:t>
      </w:r>
    </w:p>
    <w:p w14:paraId="3F1953AE" w14:textId="77777777" w:rsidR="009C4727" w:rsidRDefault="009C4727" w:rsidP="009C4727">
      <w:r>
        <w:t>Затем Нерушимая Лалита по своему желанию наделит [его] речью, состоящей из несравненной, немыслимой прозы и стихов.</w:t>
      </w:r>
    </w:p>
    <w:p w14:paraId="49AC1912" w14:textId="77777777" w:rsidR="009C4727" w:rsidRDefault="009C4727" w:rsidP="009C4727">
      <w:r>
        <w:t>Неграмотный [станет] понимающим все книги красноречивым поэтом.</w:t>
      </w:r>
    </w:p>
    <w:p w14:paraId="6A4A9FBA" w14:textId="77777777" w:rsidR="009C4727" w:rsidRDefault="009C4727" w:rsidP="009C4727">
      <w:r>
        <w:t>Сарасвати сказала; Благодаря Мне обретается Знание Атмана. Я есть вечный Брахман, Всегда [пребывающая] в Сущности Брахмана в виде Бытия, Сознания и Блаженства.</w:t>
      </w:r>
    </w:p>
    <w:p w14:paraId="4BDE9AC1" w14:textId="77777777" w:rsidR="009C4727" w:rsidRDefault="009C4727" w:rsidP="009C4727">
      <w:r>
        <w:t>Соприкосновением с пракрити, соединением гун, начиная с саттвы, тенью Сознания, Я отражаю Реальность как отражение в зеркале.</w:t>
      </w:r>
    </w:p>
    <w:p w14:paraId="35E3C571" w14:textId="77777777" w:rsidR="009C4727" w:rsidRDefault="009C4727" w:rsidP="009C4727">
      <w:r>
        <w:t>Это отражение Сознания трояко проявляет пракрити, неотделимую от пуруши, а затем Меня.</w:t>
      </w:r>
    </w:p>
    <w:p w14:paraId="7E1A4608" w14:textId="77777777" w:rsidR="009C4727" w:rsidRDefault="009C4727" w:rsidP="009C4727">
      <w:r>
        <w:t>Нерожденный отражается через чистое Бытие, прадхану и майю. Бытие порождает прадхану, пракрити – майю.</w:t>
      </w:r>
    </w:p>
    <w:p w14:paraId="50FD93C5" w14:textId="77777777" w:rsidR="009C4727" w:rsidRDefault="009C4727" w:rsidP="009C4727">
      <w:r>
        <w:t>Эта майа – наложение на Самовластие Всезнающего Ишвары. [Она] Его Единая власть, Всеведение.</w:t>
      </w:r>
    </w:p>
    <w:p w14:paraId="2B1AD7F1" w14:textId="77777777" w:rsidR="009C4727" w:rsidRDefault="009C4727" w:rsidP="009C4727">
      <w:r>
        <w:t>Из Бытийности, из конечности, из воспринимаемости во вселенной [происходит] Вселенная действующая и недействующая. Ничто иное не может творить, [кроме] Того Кто именуется Ишварой из-за Всезнания и других качеств.</w:t>
      </w:r>
    </w:p>
    <w:p w14:paraId="3FDAF731" w14:textId="77777777" w:rsidR="009C4727" w:rsidRDefault="009C4727" w:rsidP="009C4727">
      <w:r>
        <w:t>У майи две силы; толкающая и покрывающая. Толкающая сила творит Вселенную от линги до вселеннского яйца.</w:t>
      </w:r>
    </w:p>
    <w:p w14:paraId="4E49E6F2" w14:textId="77777777" w:rsidR="009C4727" w:rsidRDefault="009C4727" w:rsidP="009C4727">
      <w:r>
        <w:t>Внутреннее – отличее субъекта и объекта, внешнее – Брахмана и Творения. Покрывает низшая Шакти, Она – причина самсары.</w:t>
      </w:r>
    </w:p>
    <w:p w14:paraId="042DAB15" w14:textId="77777777" w:rsidR="009C4727" w:rsidRDefault="009C4727" w:rsidP="009C4727">
      <w:r>
        <w:t>Субъект наполненый светом связан с телом. Сознание охваченное [Своею] тенью в действительности является дживой.</w:t>
      </w:r>
    </w:p>
    <w:p w14:paraId="6708FDF2" w14:textId="77777777" w:rsidR="009C4727" w:rsidRDefault="009C4727" w:rsidP="009C4727">
      <w:r>
        <w:lastRenderedPageBreak/>
        <w:t>Из-за отождествления с дживатмой происходит субъективизация. При разрушении покрова спадает разделенность.</w:t>
      </w:r>
    </w:p>
    <w:p w14:paraId="5F032B64" w14:textId="77777777" w:rsidR="009C4727" w:rsidRDefault="009C4727" w:rsidP="009C4727">
      <w:r>
        <w:t>Также Творение Брахмана пребывает охваченным разделением. То – есть Шакти, благодаря воздействию Которой проявляется Брахман через трансформацию.</w:t>
      </w:r>
    </w:p>
    <w:p w14:paraId="17A48C8C" w14:textId="77777777" w:rsidR="009C4727" w:rsidRDefault="009C4727" w:rsidP="009C4727">
      <w:r>
        <w:t>Однако при разрушении [разделения] больше не является [разделение] Брахмана и творения. Изменение является его отличием, которого нет ни в Брахмане, ни в Творении.</w:t>
      </w:r>
    </w:p>
    <w:p w14:paraId="1EB09BF2" w14:textId="77777777" w:rsidR="009C4727" w:rsidRDefault="009C4727" w:rsidP="009C4727">
      <w:r>
        <w:t>Существует и проявляется прекрасная Имя и Форма пяти видов; Изначальная тройственная форма Брахмана и двойная форма Вселенной.</w:t>
      </w:r>
    </w:p>
    <w:p w14:paraId="785B5885" w14:textId="77777777" w:rsidR="009C4727" w:rsidRDefault="009C4727" w:rsidP="009C4727">
      <w:r>
        <w:t>Пренебрегая именем и формой отличной от Бытия, Сознания, Блаженства следует всегда пребывать в самадхи, снаружи или в сердце.</w:t>
      </w:r>
    </w:p>
    <w:p w14:paraId="635FDCB4" w14:textId="77777777" w:rsidR="009C4727" w:rsidRDefault="009C4727" w:rsidP="009C4727">
      <w:r>
        <w:t>В сердце [существует] самадхи двух видов; савикальпа и нирвикальпа. Савикальпа[самадхи] двояко; подразделяемое на видимое и звучащее.</w:t>
      </w:r>
    </w:p>
    <w:p w14:paraId="6FA2BEED" w14:textId="77777777" w:rsidR="009C4727" w:rsidRDefault="009C4727" w:rsidP="009C4727">
      <w:r>
        <w:t>Желаемые объекты и прочие, расположенные в уме [воспринимаются] сознанием посредством глаз. Если созерцаются видимые объекты – это савикальпа самадхи.</w:t>
      </w:r>
    </w:p>
    <w:p w14:paraId="51838C9F" w14:textId="77777777" w:rsidR="009C4727" w:rsidRDefault="009C4727" w:rsidP="009C4727">
      <w:r>
        <w:t>Я – непривязанный, Бытие, Сознание, Блаженство, Сам себе господин, лишенный двойственности. [Если] имеются такие слова – это савикальпа самадхи.</w:t>
      </w:r>
    </w:p>
    <w:p w14:paraId="3EB699C9" w14:textId="77777777" w:rsidR="009C4727" w:rsidRDefault="009C4727" w:rsidP="009C4727">
      <w:r>
        <w:t>Постижение себя, охваченность опытом, лишенное образов и звуков является нирвикальпа самадхи, подобно светильнику в безветренном месте.</w:t>
      </w:r>
    </w:p>
    <w:p w14:paraId="7E368EAE" w14:textId="77777777" w:rsidR="009C4727" w:rsidRDefault="009C4727" w:rsidP="009C4727">
      <w:r>
        <w:t>Какие бы не были реалии в сердце или вовне, самадхи отличается от реалий имени и формы.</w:t>
      </w:r>
    </w:p>
    <w:p w14:paraId="0E0CA12D" w14:textId="77777777" w:rsidR="009C4727" w:rsidRDefault="009C4727" w:rsidP="009C4727">
      <w:r>
        <w:t>Состояние равновесия, наполненого опытом третьим [по отношению] к опыту наслаждения, к этим шести самадхи приводит нерушимое время. [?]</w:t>
      </w:r>
    </w:p>
    <w:p w14:paraId="158FE77C" w14:textId="77777777" w:rsidR="009C4727" w:rsidRDefault="009C4727" w:rsidP="009C4727">
      <w:r>
        <w:t>При разрушении мнения о себе как о теле, постигается Высшая Самость. Куда бы не шел [его] ум – там высшее бессмертие.</w:t>
      </w:r>
    </w:p>
    <w:p w14:paraId="4CB032FF" w14:textId="77777777" w:rsidR="009C4727" w:rsidRDefault="009C4727" w:rsidP="009C4727">
      <w:r>
        <w:t>У него разрубаются узлы в сердце, отсекаются все сомнения, разрушаются все кармы при видении высшего Блага.</w:t>
      </w:r>
    </w:p>
    <w:p w14:paraId="1EA14E42" w14:textId="77777777" w:rsidR="009C4727" w:rsidRDefault="009C4727" w:rsidP="009C4727">
      <w:r>
        <w:t>В действительности нет во мне душевности и господства, кто знает [так], тот вне сомнения – освобожденный.</w:t>
      </w:r>
    </w:p>
    <w:p w14:paraId="0B208472" w14:textId="2D4409DA" w:rsidR="00A20B17" w:rsidRDefault="009C4727" w:rsidP="009C4727">
      <w:r>
        <w:t>Такова упанишада.</w:t>
      </w:r>
      <w:bookmarkStart w:id="0" w:name="_GoBack"/>
      <w:bookmarkEnd w:id="0"/>
    </w:p>
    <w:sectPr w:rsidR="00A2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E7"/>
    <w:rsid w:val="00841DE7"/>
    <w:rsid w:val="00873CD1"/>
    <w:rsid w:val="009C4727"/>
    <w:rsid w:val="00A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1E4E2-6189-4B03-AF34-EBEA510C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1391</Words>
  <Characters>7934</Characters>
  <Application>Microsoft Office Word</Application>
  <DocSecurity>0</DocSecurity>
  <Lines>66</Lines>
  <Paragraphs>18</Paragraphs>
  <ScaleCrop>false</ScaleCrop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2024-01-27T09:40:00Z</dcterms:created>
  <dcterms:modified xsi:type="dcterms:W3CDTF">2024-01-27T09:41:00Z</dcterms:modified>
</cp:coreProperties>
</file>